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Secretary's Certificate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Secretary's Certificate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Party]</w:t>
      </w:r>
    </w:p>
    <w:p>
      <w:pPr>
        <w:keepNext w:val="0"/>
        <w:spacing w:before="200" w:after="0" w:line="260" w:lineRule="exact"/>
        <w:ind w:left="360" w:right="0" w:firstLine="0"/>
        <w:jc w:val="both"/>
      </w:pPr>
      <w:r>
        <w:rPr>
          <w:rFonts w:ascii="Times New Roman" w:hAnsi="Times New Roman" w:eastAsia="Times New Roman" w:cs="Times New Roman"/>
          <w:b w:val="0"/>
          <w:sz w:val="24"/>
        </w:rPr>
        <w:t>This Secretary's Certificate is furnished in connection with [section reference] of that certain Merger Agreement (the “Merger Agreement”), dated as of [month] [day], [year], by and among [merger agreement parties]. Capitalized terms used but not defined herein shall have the meanings assigned to such terms in the Merger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[Secretary Name], hereby certifies that [s]he is the [Assistant] Secretary of [Merger Agreement Party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[corporation]/[limited liability company] (the “Company”), and in such capacity is duly authorized to execute and deliver this Certificate in the name and on behalf of the Company and further certifies in his official capacity, in the name and on behalf of the Company, the items set forth below:</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complete and correct copy of the [Certificate of Incorporation]/[Articles of Organization] of the Company, as filed with the Department of State of New York on [date], in effect immediately prior to the Effective Time. Such [Certificate of Incorporation]/[Articles of Organization] have not been amended, modified, superseded or rescinded, and are in full force and effect on the date hereof immediately prior to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complete and correct copy of the [Bylaws]/[Operating Agreement] of the Company as adopted on [date] and in effect immediately prior to the Effective Time. Such [Bylaws]/[Operating Agreement] has not been amended, modified, superseded or rescinded, and are in full force and effect on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complete and correct copy of the resolutions duly adopted by the [Board of Directors] [managers]/[members] of the Company. Such resolutions have not been amended, modified or rescinded, and are in full force and effect on the date hereof, were duly adopted, and are the only resolutions adopted by the [Board of Directors]/[managers]/[members] of the Company with respect to such matters.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complete and correct copy of the resolutions adopted by the shareholders of the Company approving the execution and delivery of the Merger Agreement and all of the transactions contemplated thereunder. Such resolutions have not been amended, modified or rescinded since their adoption and remain in full force and effect on the date hereof immediately prior to the Effective Time, were duly adopted, and are the only resolutions adopted by the shareholders of the Company with respect to such matters.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good standing of the Company issued by the Department of State of the State of New York [and any other jurisdiction in which the Company is qualified to do business], dated as of [date] [and dated not more than [ten (10)] calendar days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incumbency certificate indicating the duly elected, qualified and acting officers of the Company occupying the offices set forth opposite their respective names and the signatures set forth opposite their respective names are their true signatures.</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to this Secretary's Certificate of [Party Name] as of [date].</w:t>
      </w:r>
    </w:p>
    <w:p>
      <w:pPr>
        <w:keepNext w:val="0"/>
        <w:spacing w:before="120" w:after="0" w:line="260" w:lineRule="exact"/>
        <w:ind w:left="360" w:right="0" w:firstLine="0"/>
        <w:jc w:val="left"/>
      </w:pPr>
      <w:r>
        <w:rPr>
          <w:rFonts w:ascii="Times New Roman" w:hAnsi="Times New Roman" w:eastAsia="Times New Roman" w:cs="Times New Roman"/>
          <w:b w:val="0"/>
          <w:sz w:val="24"/>
        </w:rPr>
        <w:t>[Party]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[Assistant] Secretary]</w:t>
      </w:r>
    </w:p>
    <w:p>
      <w:pPr>
        <w:keepNext w:val="0"/>
        <w:spacing w:before="120" w:after="0" w:line="260" w:lineRule="exact"/>
        <w:ind w:left="360" w:right="0" w:firstLine="0"/>
        <w:jc w:val="left"/>
      </w:pPr>
      <w:r>
        <w:rPr>
          <w:rFonts w:ascii="Times New Roman" w:hAnsi="Times New Roman" w:eastAsia="Times New Roman" w:cs="Times New Roman"/>
          <w:b w:val="0"/>
          <w:sz w:val="24"/>
        </w:rPr>
        <w:t>Title: [Assistant] Secretary</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to Secretary's Certificate]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INCORPORATION].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[BYLAWS].</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BOARD RESOLUTIONS].</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 RESOLUTIONS].</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GOOD STANDING].</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INCUMBENCY CERTIFICATE.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