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will perform certain services and create and provide certain deliverables and Work Product (as defined in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from time to time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any SOW or to request any Services from the Service Provider. Failure to perform all the Services as required under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as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may be modified and/or expanded from time to time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will meet at least [frequency,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sixty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Services will only be performed by Service Provider and will not be subcontracted to any third party or other independent contractors or consultants without Customer's prior, written approval, which approval shall be at Customer's sole discretion. In the event Customer approves the use of subcontractors as provided herein, Service Provider shall not permit them to perform any Services or create any Work Product for Customer unless the subcontractor has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to Customer of its rights in the Work Product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satisfactory to Customer.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Service Provider, its employees and its permitted subcontractors are working at Customer's premises, they shall observe the working hours, rules and security procedures as established and implemented by Customer from time to time.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and complete compensation for the Services, Customer shall pay Service Provider the fees as specified in the applicable signed SOW (the "Fees").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sixty (60) days of Customer's receipt of such invoice. However, should Customer make payment of the Service Provider's invoice within [duration, e.g., fifteen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ninety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ninety (90) days from the date on which the Services that gave rise to such inquiry, problems and/or discrepancy, etc., were performed. Service Provider's failure to give Customer notice or Service Provider's failure to invoice Customer for any Services or expenses within ninety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shall only pay for reasonable and preauthorized out of pocket and pass through expenses directly incurred in connection with the performance of the Services. Such expenses must either be expressly set forth in the applicable SOW or approved in advance and in writing by Customer. Service Provider shall provide Customer with written notice and Customer will provide written consent before Service Provider is authorized to incur any Fees or expenses not provided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and Customer shall have no obligation to pay any Fees or expenses not provided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that are incurred without Customer's written consent. Notwithstanding anything to the contrary contained herein, the following fees and expenses are non-reimbursable by Customer and shall be borne by Services Provider: (1) alcoholic beverages or in-room honor bar expenses or other similar expenses; (2) personal items (e.g., toothpaste, toothbrushes, magazines, newspapers, dry-cleaning, valet service); (3) travel expenses incurred without the prior written approval, request, or direction of Customer; and (4) general overhead, or employee or personnel expenses of Services Provider.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provides for or the Customer approves of any travel with respect to the Services, Service Provider's reimbursable travel expenses shall be subject to the terms and limitations set forth in Customer's [name of policy, e.g., Travel Expense Policy]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is solely responsible for paying when due any taxes, including estimated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and warrants that this Agreement contains the most favorable terms, conditions and prices offered by Services Provider to any person or business for the same or similar services that it is providing to Customer hereunder. Should Service Provider offer more favorable terms, conditions, or prices to any other person or business for the same or similar services during the term of this Agreement, it shall amend this Agreement to incorporate the more favorable terms, conditions or prices, effective as of the date of Service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 for Hire.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data, reports or other deliverables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(b) that are conceived, developed or created in connection with the performance of the Services, or (c) have been or will be paid for by Customer (the "Work Product"), including the copyright in such Work Product, shall be considered "work made for hire" and, therefore, all right, title and interest therein (including copyrights) will vest exclusively in Customer. For purposes of this agreement, "Work Product" shall include all original works of authorship created in whole or in part by Service Provider and all inventions discovered in whole or in part by Service Provider pursuant to this Agreement (whether or not patentable), including, but not limited to, software, data, materials, documentation, computer programs, images, film, audio, video, artistic works, including all worldwide rights therein under any patent, copyright, trade secret, trademark, confidential or proprietary information, or other property right, whether prior to the date of this Agreement or in the future. If any of the Work Product may not, by operation of law or otherwise, be considered work made for hire by Service Provider for Customer, or if ownership of all rights, title, and interest of the intellectual property rights therein will not otherwise vest exclusively in Customer, Service Provider hereby irrevocably assigns to Customer without further consideration, and upon the future creation thereof automatically assigns, ownership of and all right, title and interest in all Work Product to Customer. Customer will have the right to obtain and hold in its own name patents, copyrights, registrations, and any other protection available as may be necessary or desirable to transfer, perfect, and defend Customer's ownership of the Work Product. Service Provider agrees to fully and promptly cooperate with all reasonable requests by Customer to evidence ownership by Customer of such Work Product. None of the Work Product shall be used by Service Provider on any other project or with any other client except with Customer's s prior written consent. Service Provider acknowledges and agrees that the compensation described in this Agreement is valid consideration for the assignment of Work Product as provided for herein. Service Provider shall also promptly prepare and deliver to Customer any memoranda requested by Customer in connection with the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Subcontractor's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the Work Product is the work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retained by Service Provider (as may be permitted pursuant to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of this Agreement), then Service Provider shall require such contractor or consultant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agreement (on the form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to secure for Customer the exclusive ownership in the Work Product. Service Provider shall not permit any subcontractor or consultant to perform any Services hereunder until they have entered into the written assignment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 Party Materials.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 Party Materials (as defined herein) without the express prior written consent of Customer; (b) to the extent that any Third 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 Party Materials and Work Product; and (c) Service Provider will have the legal right and authority to use and license such Third Party Materials to Customer in accordance with this Agreement. As used herein, "Third 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the cost of doing so.</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warrants and represents that (1) its performance of the Services will not violate any proprietary rights of any third parties including, without limitation, patents, copyrights or trade secrets, (2) its providing the Services to Customer will not violate any applicable law, rule, regulation or judicial order, or violate any contractual obligation or confidential relationship which it may have to or with any third party, and (3) any information Service Provider may supply Customer or utilize in performing the Services will have been obtained lawfully.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the Customer and its affiliates that may be at any time furnished, communicated or delivered by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and who are under confidentiality obligations no less restrictive as this Agreement. Service Provider shall at all times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promptly return or, at Customer's option, certify destruction of all copies of Confidential Information at any time upon request or within thirty (30) days following the expiration or earlier termination of this Agreement. Notwithstanding any expiration or termination of this Agreement, Service Provider's obligations to protect the Confidential Information pursuant to this Section will survive for five (5) years after the expiration or earlier termination of this Agreement. Notwithstanding the foregoing, Service Provider shall not disclose any Confidential Information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until such time that the information no longer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Service Provider shall defend, indemnify and hold Customer, its affiliates, and their respective officers, directors, shareholders, employees and agents harmless from and against any and all claims, actions, demands, lawsuits, losses, damages, costs, expenses, judgments, fines, penalties, and liabilities (including reasonable attorney's fees and courts costs) incurred in connection with any third party demands, assertions, claims, suits, actions or other proceedings: (1) alleging the Services or Work Product violate any applicable law, rule, regulation or judicial order; (2) arising from the acts or omissions of Service Provider or its employees, agents or permitted contractors in connection with the performance of the Services; (3) alleging that the Services or Work Product or any use of the Services or Work Product infringes any third 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confidential information; or (4) arising from or relating to the Services or the Work Product or any Third 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written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thirty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agrees that during the term of this Agreement and for one (1)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Employer's Liability with limits of $[amount, e.g., 1,000,000] accident, $[amount, e.g. $1,000,000] disease per employee, $[amount,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thirty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may terminate this Agreement and any SOW at any time with or without cause by giving [duration, e.g., thirty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Upon expiration or termination of this Agreement or the successful completion of the Services, Service Provider shall deliver to Customer all Confidential Information, property, and materials of Customer in the Service Provider's possession or control, including [list of items such as deliverables, software, tools, equipment, notes, documents, or related items that Client wants returned].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(5)]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ten (10)]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If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(5%)]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interpreted in accordance with the laws of the State of Minnesota, without giving effect to the principles of conflicts of law of such state. The Parties hereby agree that any action arising out of this Agreement will be brought solely in any state or federal court located in Minnesota,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may not assign or transfer any right or obligation under this Agreement without the prior written consent of Customer, which consent shall be at Customer's sole discretion. Any assignment without Customer's written consent shall be null and void. Service Provider hereby consents to Customer's assigning this Agreement in whole or in part. Notwithstanding the foregoing, this Agreement shall be binding upon and inure to the benefit of the successors, assigns and legal representatives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[FIRST SOW OR FORM OF SOW]</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[CUSTOMER TRAVEL POLICY]</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[FORM OF ASSIGNMENT FOR PERMITTED CONTRACTORS]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