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Settlement Agreement and Release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SETTLEMENT AGREEMENT AND RELEASE OF ALL CLAIMS</w:t>
      </w:r>
    </w:p>
    <w:p>
      <w:pPr>
        <w:keepNext w:val="0"/>
        <w:spacing w:before="200" w:after="0" w:line="260" w:lineRule="exact"/>
        <w:ind w:left="720" w:right="0" w:firstLine="0"/>
        <w:jc w:val="both"/>
      </w:pPr>
      <w:r>
        <w:rPr>
          <w:rFonts w:ascii="Times New Roman" w:hAnsi="Times New Roman" w:eastAsia="Times New Roman" w:cs="Times New Roman"/>
          <w:b w:val="0"/>
          <w:sz w:val="24"/>
        </w:rPr>
        <w:t>This settlement agreement and release (the "Agreement") is entered into by and [between/among] [names of all parties to settlement] (the "Parties").</w:t>
      </w:r>
    </w:p>
    <w:p>
      <w:pPr>
        <w:keepNext w:val="0"/>
        <w:spacing w:before="200" w:after="0" w:line="260" w:lineRule="exact"/>
        <w:ind w:left="720" w:right="0" w:firstLine="0"/>
        <w:jc w:val="both"/>
      </w:pPr>
      <w:r>
        <w:rPr>
          <w:rFonts w:ascii="Times New Roman" w:hAnsi="Times New Roman" w:eastAsia="Times New Roman" w:cs="Times New Roman"/>
          <w:b w:val="0"/>
          <w:sz w:val="24"/>
        </w:rPr>
        <w:t>WHEREAS: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party 1] claims that [list what party 1 claims occurred that gave rise to the action].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party 2] denies that [list what party 2 claims occurred that gave rise to the action].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are parties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action pending in [county] District Court, Court File Number [case number] (the "Pending Action").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desire to settle fully any and all differences between them, including, but not limited to, claims made in the Pending Action.</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therefore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paying party] agrees to pay the sum of $[amount of settlement] to [name of payee party] as full and final settlement of any claims [name of payee party] may have against [names of all releasees], [his/her/its/their] agents, servants, and employees.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paying party] shall pay the $[amount of settlement] referenced in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by delivering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to [name of payee party or payee party's attorney] within [number] days.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payee party] acknowledges that the payment referenced in paragraph [paragraph number] represents full and final payment for damages claimed by [him/her/it], including attorney's fees and costs associated with or incurred in prosecuting the Pending Action.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consideration of the payment referenced in paragraph [paragraph number], [name of payee party] hereby irrevocably and unconditionally releases and forever discharges [names of all releasees], [their/his/her/its] agents, servants, employees, and all other persons, firms, or corporations (the "Releasees") from any and all claims, demands, rights, actions, causes of action, or liabilities [he/she/it] may have against the Releasees, including all claims of any kind or nature, known or unknown, suspected or unsuspected, arising at any time through the date this agreement is executed, including, but not limited to, all claims raised in the Pending Action and any and all claims arising from or related to [description of the transaction or event giving rise to claims].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plaintiff in pending action] shall dismiss the Pending Action with prejudice.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acknowledge that they have not relied on any representations made by any other party or any other parties' attorneys, agents, servants, or employees in entering into the Agreement, except for those expressly stated in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Agreement sets forth the entire agreement between the parties to the Agreement and supersedes all prior agreements [between/among]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Agreement shall be binding on and inure to the benefit of the Parties, their heirs, administrators, representatives, executors, successors, and assigns. [Name of releasor] warrants that [he/she/it] has not transferred any rights, causes of action, or claims released in the Agreement to any other person or entity.</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any provision of the Agreement be declared or be determined by any court of competent jurisdiction to be wholly or partially illegal, invalid, or unenforceable, the legality, validity, and enforceability of the remaining parts, terms, or provisions shall not be affected thereby, and said illegal, unenforceable, or invalid part, term, or provision shall be deemed not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Agreement.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[Party's 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[Party's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