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Shareholders' Consent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Written Consent of Shareholders</w:t>
      </w:r>
      <w:r>
        <w:rPr>
          <w:rFonts w:ascii="Times New Roman" w:hAnsi="Times New Roman" w:eastAsia="Times New Roman" w:cs="Times New Roman"/>
          <w:sz w:val="24"/>
        </w:rPr>
        <w:br/>
      </w:r>
      <w:r>
        <w:rPr>
          <w:rFonts w:ascii="Times New Roman" w:hAnsi="Times New Roman" w:eastAsia="Times New Roman" w:cs="Times New Roman"/>
          <w:b/>
          <w:sz w:val="24"/>
        </w:rPr>
        <w:t>Action by [Unanimous] Written Consent of the Shareholders of [Corporation]</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The undersigned, being [all of (or) [percentage]% of] the holders of [as applicable, e.g., common] stock of [name of corporation],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corporation organized under the laws of the State of New York (the "Corporation"), do hereby adopt the following resolutions and take the following actions, effective as of [date], by action taken pursuant to § 615 of New York's Business Corporation Law without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w:t>
      </w:r>
    </w:p>
    <w:p>
      <w:pPr>
        <w:keepNext w:val="0"/>
        <w:spacing w:before="200" w:after="0" w:line="260" w:lineRule="exact"/>
        <w:ind w:left="1080" w:right="0" w:firstLine="0"/>
        <w:jc w:val="both"/>
      </w:pPr>
      <w:r>
        <w:rPr>
          <w:rFonts w:ascii="Times New Roman" w:hAnsi="Times New Roman" w:eastAsia="Times New Roman" w:cs="Times New Roman"/>
          <w:b w:val="0"/>
          <w:sz w:val="24"/>
        </w:rPr>
        <w:t>WHEREAS, [purpose/background for action]</w:t>
      </w:r>
    </w:p>
    <w:p>
      <w:pPr>
        <w:keepNext w:val="0"/>
        <w:spacing w:before="200" w:after="0" w:line="260" w:lineRule="exact"/>
        <w:ind w:left="1080" w:right="0" w:firstLine="0"/>
        <w:jc w:val="both"/>
      </w:pPr>
      <w:r>
        <w:rPr>
          <w:rFonts w:ascii="Times New Roman" w:hAnsi="Times New Roman" w:eastAsia="Times New Roman" w:cs="Times New Roman"/>
          <w:b w:val="0"/>
          <w:sz w:val="24"/>
        </w:rPr>
        <w:t>NOW, THEREFORE, BE IT RESOLVED THAT [shareholder action]; and</w:t>
      </w:r>
    </w:p>
    <w:p>
      <w:pPr>
        <w:keepNext w:val="0"/>
        <w:spacing w:before="200" w:after="0" w:line="260" w:lineRule="exact"/>
        <w:ind w:left="1080" w:right="0" w:firstLine="0"/>
        <w:jc w:val="both"/>
      </w:pPr>
      <w:r>
        <w:rPr>
          <w:rFonts w:ascii="Times New Roman" w:hAnsi="Times New Roman" w:eastAsia="Times New Roman" w:cs="Times New Roman"/>
          <w:b w:val="0"/>
          <w:sz w:val="24"/>
        </w:rPr>
        <w:t>FURTHER RESOLVED, that any officer of the Corporation is hereby authorized and directed to execute, deliver, file and record on behalf and in the name of the Corporation all other agreements, certificates, notices and related documents and instruments and to make any filings with the appropriate governmental agencies and exchanges, and incur any cost or expense in connection therewith as may be determined by any officer to be reasonably necessary to accomplish the purposes of the foregoing resolutions and to do all other things and acts which any officer may determine to be necessary and appropriate to carry out the purposes of the resolutions, and all actions heretofore taken by any director or officer of the Corporation in connection with the subject of the foregoing recitals and resolutions are hereby approved, ratified and confirmed in all respects as the act and deed of the Corporation;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FURTHER RESOLVED, that the resolutions and actions contained in this action by written consent shall have the same force and effect as if taken at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meeting of the shareholders of the Corporation, duly called and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quorum present; and</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FURTHER RESOLVED, that this Written Consent may be executed in counterparts, each of which shall be deemed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original and all of which, when taken together, shall be deemed one and the same document. Photocopies, facsimile, email or other electronic transmissions of PDF files of executed documents shall be deemed original documents and signatures and shall be fully binding to the same extent as original documents with original signatures.</w:t>
      </w:r>
    </w:p>
    <w:p>
      <w:pPr>
        <w:keepNext w:val="0"/>
        <w:spacing w:before="200" w:after="0" w:line="260" w:lineRule="exact"/>
        <w:ind w:left="1080" w:right="0" w:firstLine="0"/>
        <w:jc w:val="both"/>
      </w:pPr>
      <w:r>
        <w:rPr>
          <w:rFonts w:ascii="Times New Roman" w:hAnsi="Times New Roman" w:eastAsia="Times New Roman" w:cs="Times New Roman"/>
          <w:b w:val="0"/>
          <w:sz w:val="24"/>
        </w:rPr>
        <w:t>FURTHER RESOLVED, that the Secretary of the Corporation is hereby directed to file this Written Consent with the minutes of the meetings of the Corporation.</w:t>
      </w:r>
    </w:p>
    <w:p>
      <w:pPr/>
    </w:p>
    <w:p>
      <w:pPr>
        <w:keepNext w:val="0"/>
        <w:spacing w:before="200" w:after="0" w:line="260" w:lineRule="exact"/>
        <w:ind w:left="360" w:right="0" w:firstLine="0"/>
        <w:jc w:val="both"/>
      </w:pPr>
      <w:r>
        <w:rPr>
          <w:rFonts w:ascii="Times New Roman" w:hAnsi="Times New Roman" w:eastAsia="Times New Roman" w:cs="Times New Roman"/>
          <w:b w:val="0"/>
          <w:sz w:val="24"/>
        </w:rPr>
        <w:t>IN WITNESS WHEREOF, the undersigned shareholders have executed this action by written consent as of the dates set forth opposite their signatures below.</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shareholder]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shareholder]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keepNext w:val="0"/>
        <w:spacing w:before="120" w:after="0" w:line="260" w:lineRule="exact"/>
        <w:ind w:left="360" w:right="0" w:firstLine="0"/>
        <w:jc w:val="left"/>
      </w:pPr>
      <w:r>
        <w:rPr>
          <w:rFonts w:ascii="Times New Roman" w:hAnsi="Times New Roman" w:eastAsia="Times New Roman" w:cs="Times New Roman"/>
          <w:b w:val="0"/>
          <w:sz w:val="24"/>
        </w:rPr>
        <w:t>____________________</w:t>
      </w:r>
    </w:p>
    <w:p>
      <w:pPr>
        <w:keepNext w:val="0"/>
        <w:spacing w:before="120" w:after="0" w:line="260" w:lineRule="exact"/>
        <w:ind w:left="360" w:right="0" w:firstLine="0"/>
        <w:jc w:val="left"/>
      </w:pPr>
      <w:r>
        <w:rPr>
          <w:rFonts w:ascii="Times New Roman" w:hAnsi="Times New Roman" w:eastAsia="Times New Roman" w:cs="Times New Roman"/>
          <w:b w:val="0"/>
          <w:sz w:val="24"/>
        </w:rPr>
        <w:t>Name: [name of shareholder]</w:t>
      </w:r>
    </w:p>
    <w:p>
      <w:pPr>
        <w:keepNext w:val="0"/>
        <w:spacing w:before="120" w:after="0" w:line="260" w:lineRule="exact"/>
        <w:ind w:left="360" w:right="0" w:firstLine="0"/>
        <w:jc w:val="left"/>
      </w:pPr>
      <w:r>
        <w:rPr>
          <w:rFonts w:ascii="Times New Roman" w:hAnsi="Times New Roman" w:eastAsia="Times New Roman" w:cs="Times New Roman"/>
          <w:b w:val="0"/>
          <w:sz w:val="24"/>
        </w:rPr>
        <w:t>Date: [date]</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