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Shareholders' Consent: Notice of Action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sz w:val="24"/>
        </w:rPr>
        <w:br/>
      </w:r>
      <w:r>
        <w:rPr>
          <w:rFonts w:ascii="Times New Roman" w:hAnsi="Times New Roman" w:eastAsia="Times New Roman" w:cs="Times New Roman"/>
          <w:b/>
          <w:sz w:val="24"/>
        </w:rPr>
        <w:t xml:space="preserve">NOTICE OF ACTION BY WRITTEN CONSENT OF SHAREHOLDERS OF [name of corporation],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/>
          <w:sz w:val="24"/>
        </w:rPr>
        <w:t xml:space="preserve"> California corporation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Notice is hereby given that [appropriate amount, e.g.,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 or two-thirds etc.] of the shares of the corporation entitled to vote have consented in writing to the taking of the following action, effective as of [date]: [describe action taken].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 [</w:t>
      </w:r>
      <w:r>
        <w:rPr>
          <w:rFonts w:ascii="Times New Roman" w:hAnsi="Times New Roman" w:eastAsia="Times New Roman" w:cs="Times New Roman"/>
          <w:b w:val="0"/>
          <w:sz w:val="24"/>
        </w:rPr>
        <w:t>signature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and title]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 [</w:t>
      </w:r>
      <w:r>
        <w:rPr>
          <w:rFonts w:ascii="Times New Roman" w:hAnsi="Times New Roman" w:eastAsia="Times New Roman" w:cs="Times New Roman"/>
          <w:b w:val="0"/>
          <w:sz w:val="24"/>
        </w:rPr>
        <w:t>signature</w:t>
      </w:r>
      <w:r>
        <w:rPr>
          <w:rFonts w:ascii="Times New Roman" w:hAnsi="Times New Roman" w:eastAsia="Times New Roman" w:cs="Times New Roman"/>
          <w:b w:val="0"/>
          <w:sz w:val="24"/>
        </w:rPr>
        <w:t>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[name and title]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