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Special Meeting Minutes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of the shareholders of [name of corporation] (the "Corporation") was held at [address], New York, on [day] day of [month and year], at [time].</w:t>
      </w:r>
    </w:p>
    <w:p>
      <w:pPr>
        <w:keepNext w:val="0"/>
        <w:spacing w:before="200" w:after="0" w:line="260" w:lineRule="exact"/>
        <w:ind w:left="360" w:right="0" w:firstLine="0"/>
        <w:jc w:val="both"/>
      </w:pPr>
      <w:r>
        <w:rPr>
          <w:rFonts w:ascii="Times New Roman" w:hAnsi="Times New Roman" w:eastAsia="Times New Roman" w:cs="Times New Roman"/>
          <w:b w:val="0"/>
          <w:sz w:val="24"/>
        </w:rPr>
        <w:t>The meeting was called to order by [name], the President of the Corporation, and [name], the Secretary of the Corporation, kept the records of the meeting.</w:t>
      </w:r>
    </w:p>
    <w:p>
      <w:pPr>
        <w:keepNext w:val="0"/>
        <w:spacing w:before="200" w:after="0" w:line="260" w:lineRule="exact"/>
        <w:ind w:left="360" w:right="0" w:firstLine="0"/>
        <w:jc w:val="both"/>
      </w:pPr>
      <w:r>
        <w:rPr>
          <w:rFonts w:ascii="Times New Roman" w:hAnsi="Times New Roman" w:eastAsia="Times New Roman" w:cs="Times New Roman"/>
          <w:b w:val="0"/>
          <w:sz w:val="24"/>
        </w:rPr>
        <w:t>The Secretary reported that shareholders owning [number] shares were present in person and shareholders owning [number] shares were represented by proxy, the aggregate amount representing more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outstanding shares entitled to vote on the amendment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Incorporation proposed at the meeting.</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(If meeting is held pursuant to notice, use the following: </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Secretary presented and read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notice of the meeting, together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affidavit that the said notice had been mailed to each shareholder entitled to notice of the meeting [number] days before the meeting, and said notice and affidavit were ordered to be filed with the minutes of the meeting.</w:t>
      </w:r>
    </w:p>
    <w:p>
      <w:pPr>
        <w:keepNext w:val="0"/>
        <w:spacing w:before="200" w:after="0" w:line="260" w:lineRule="exact"/>
        <w:ind w:left="360" w:right="0" w:firstLine="0"/>
        <w:jc w:val="both"/>
      </w:pPr>
      <w:r>
        <w:rPr>
          <w:rFonts w:ascii="Times New Roman" w:hAnsi="Times New Roman" w:eastAsia="Times New Roman" w:cs="Times New Roman"/>
          <w:b w:val="0"/>
          <w:sz w:val="24"/>
        </w:rPr>
        <w:t>(If meeting is held on waiver of notice, use the following:)</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Secretary presented and read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notice of the meeting signed by each shareholder entitled to notice of the meeting, which waiver of notice was ordered to be filed with the minutes of the meeting.</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President read to the meeting the minutes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of the Board of Directors held on [day] day of [month and year], at which it was declared advisable that the Certificate of Incorporation of this Corporation be amended by [relevant amendments to the certificate, e.g., increasing the number of authorized shares from 200 without par value to 500 without par value].</w:t>
      </w:r>
    </w:p>
    <w:p>
      <w:pPr>
        <w:keepNext w:val="0"/>
        <w:spacing w:before="200" w:after="0" w:line="260" w:lineRule="exact"/>
        <w:ind w:left="360" w:right="0" w:firstLine="0"/>
        <w:jc w:val="both"/>
      </w:pPr>
      <w:r>
        <w:rPr>
          <w:rFonts w:ascii="Times New Roman" w:hAnsi="Times New Roman" w:eastAsia="Times New Roman" w:cs="Times New Roman"/>
          <w:b w:val="0"/>
          <w:sz w:val="24"/>
        </w:rPr>
        <w:t>The following resolution was offered:</w:t>
      </w:r>
    </w:p>
    <w:p>
      <w:pPr>
        <w:keepNext w:val="0"/>
        <w:spacing w:before="200" w:after="0" w:line="260" w:lineRule="exact"/>
        <w:ind w:left="360" w:right="0" w:firstLine="0"/>
        <w:jc w:val="both"/>
      </w:pPr>
      <w:r>
        <w:rPr>
          <w:rFonts w:ascii="Times New Roman" w:hAnsi="Times New Roman" w:eastAsia="Times New Roman" w:cs="Times New Roman"/>
          <w:b w:val="0"/>
          <w:sz w:val="24"/>
        </w:rPr>
        <w:t>RESOLVED that the proposal of the Board of Directors</w:t>
      </w:r>
    </w:p>
    <w:p>
      <w:pPr>
        <w:keepNext w:val="0"/>
        <w:spacing w:before="200" w:after="0" w:line="260" w:lineRule="exact"/>
        <w:ind w:left="360" w:right="0" w:firstLine="0"/>
        <w:jc w:val="both"/>
      </w:pPr>
      <w:r>
        <w:rPr>
          <w:rFonts w:ascii="Times New Roman" w:hAnsi="Times New Roman" w:eastAsia="Times New Roman" w:cs="Times New Roman"/>
          <w:b w:val="0"/>
          <w:sz w:val="24"/>
        </w:rPr>
        <w:t>(Here desired changes )</w:t>
      </w:r>
    </w:p>
    <w:p>
      <w:pPr>
        <w:keepNext w:val="0"/>
        <w:spacing w:before="200" w:after="0" w:line="260" w:lineRule="exact"/>
        <w:ind w:left="360" w:right="0" w:firstLine="0"/>
        <w:jc w:val="both"/>
      </w:pPr>
      <w:r>
        <w:rPr>
          <w:rFonts w:ascii="Times New Roman" w:hAnsi="Times New Roman" w:eastAsia="Times New Roman" w:cs="Times New Roman"/>
          <w:b w:val="0"/>
          <w:sz w:val="24"/>
        </w:rPr>
        <w:t>that be and the same is hereby adopted and approved, and that said Certificate of Incorporation be and it hereby is amended accordingly.</w:t>
      </w:r>
    </w:p>
    <w:p>
      <w:pPr>
        <w:keepNext w:val="0"/>
        <w:spacing w:before="200" w:after="0" w:line="260" w:lineRule="exact"/>
        <w:ind w:left="360" w:right="0" w:firstLine="0"/>
        <w:jc w:val="both"/>
      </w:pPr>
      <w:r>
        <w:rPr>
          <w:rFonts w:ascii="Times New Roman" w:hAnsi="Times New Roman" w:eastAsia="Times New Roman" w:cs="Times New Roman"/>
          <w:b w:val="0"/>
          <w:sz w:val="24"/>
        </w:rPr>
        <w:t>FURTHER RESOLVED that the proper officers of the Corporation be and hereby are authorized to execute and deliver to the Department of State of New York such certificate or certificates as may be required to carry into effect the foregoing resolution.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All the shareholders having voted, the Secretary reported that [number] shares of preferred and [number] shares of common had been voted in favor of the foregoing resolutions and [number] shares of preferred and [number] shares of common have been voted against the resolutions, said vote representing more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outstanding shares entitled to vote thereon.</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