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Specifications Requirement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our agreement dated [date], covering our sale to you of the goods referred to therein, the specifications relating to the assortment of the goods, [describe as applicable, e.g., their sizes and colors], were left for your future determination. To date, we have not been advised of your choice.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Unless you furnish us with specifications relating to assortment within [number, e.g., ten] days from the date hereof we shall proceed to perform under the above agreement by delivering the goods in assortments which we deem appropriate.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