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Subpoena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[NAME OF ARBITRATION SERVICE] </w:t>
      </w:r>
    </w:p>
    <w:p>
      <w:pPr>
        <w:keepNext w:val="0"/>
        <w:spacing w:before="200" w:after="0" w:line="260" w:lineRule="exact"/>
        <w:ind w:left="360" w:right="0" w:firstLine="0"/>
        <w:jc w:val="center"/>
      </w:pPr>
      <w:r>
        <w:rPr>
          <w:rFonts w:ascii="Times New Roman" w:hAnsi="Times New Roman" w:eastAsia="Times New Roman" w:cs="Times New Roman"/>
          <w:b w:val="0"/>
          <w:sz w:val="24"/>
        </w:rPr>
        <w:t>Case No. [number]</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ARBITRATION SUBPOENA TO APPEAR AT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ARBITRATION HEARING</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To: [Witness name] </w:t>
      </w:r>
    </w:p>
    <w:p>
      <w:pPr>
        <w:keepNext w:val="0"/>
        <w:spacing w:before="60" w:after="0" w:line="260" w:lineRule="exact"/>
        <w:ind w:left="360" w:right="0" w:firstLine="0"/>
        <w:jc w:val="both"/>
      </w:pPr>
      <w:r>
        <w:rPr>
          <w:rFonts w:ascii="Times New Roman" w:hAnsi="Times New Roman" w:eastAsia="Times New Roman" w:cs="Times New Roman"/>
          <w:b w:val="0"/>
          <w:sz w:val="24"/>
        </w:rPr>
        <w:t>[Witness address]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By the authority conferred on the undersigned arbitrator(s) by New York's Civil Practice Law and Rules § 7505 and § 2302, you are hereby summoned to attend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hearing before one or more of the undersigned arbitrators to be held on [month] [day], [year] at [time] at [location of hearing].</w:t>
      </w:r>
    </w:p>
    <w:p>
      <w:pPr>
        <w:keepNext w:val="0"/>
        <w:spacing w:before="200" w:after="0" w:line="260" w:lineRule="exact"/>
        <w:ind w:left="360" w:right="0" w:firstLine="0"/>
        <w:jc w:val="both"/>
      </w:pPr>
      <w:r>
        <w:rPr>
          <w:rFonts w:ascii="Times New Roman" w:hAnsi="Times New Roman" w:eastAsia="Times New Roman" w:cs="Times New Roman"/>
          <w:b w:val="0"/>
          <w:sz w:val="24"/>
        </w:rPr>
        <w:t>If you refuse or neglect to obey this subpoena, the New York State Supreme Court, upon petition, may compel your attendance or punish you for contempt in the same manner provided by law.</w:t>
      </w:r>
    </w:p>
    <w:p>
      <w:pPr>
        <w:keepNext w:val="0"/>
        <w:spacing w:before="200" w:after="0" w:line="260" w:lineRule="exact"/>
        <w:ind w:left="360" w:right="0" w:firstLine="0"/>
        <w:jc w:val="both"/>
      </w:pPr>
      <w:r>
        <w:rPr>
          <w:rFonts w:ascii="Times New Roman" w:hAnsi="Times New Roman" w:eastAsia="Times New Roman" w:cs="Times New Roman"/>
          <w:b w:val="0"/>
          <w:sz w:val="24"/>
        </w:rPr>
        <w:t>You may address questions concerning this subpoena to the attorneys identified below who requested this subpoena. Any application to quash or modify this subpoena, in whole or in part, should be addressed to the arbitrator(s) identified below in writing, with copies to counsel for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The attorneys who requested this subpoena are:</w:t>
      </w:r>
    </w:p>
    <w:p>
      <w:pPr>
        <w:keepNext w:val="0"/>
        <w:spacing w:before="200" w:after="0" w:line="260" w:lineRule="exact"/>
        <w:ind w:left="720" w:right="0" w:firstLine="0"/>
        <w:jc w:val="both"/>
      </w:pPr>
      <w:r>
        <w:rPr>
          <w:rFonts w:ascii="Times New Roman" w:hAnsi="Times New Roman" w:eastAsia="Times New Roman" w:cs="Times New Roman"/>
          <w:b w:val="0"/>
          <w:sz w:val="24"/>
        </w:rPr>
        <w:t>[Name and contact information for attorneys]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[Arbitrator's name]</w:t>
      </w:r>
    </w:p>
    <w:p>
      <w:pPr>
        <w:keepNext w:val="0"/>
        <w:spacing w:before="120" w:after="0" w:line="260" w:lineRule="exact"/>
        <w:ind w:left="360" w:right="0" w:firstLine="0"/>
        <w:jc w:val="left"/>
      </w:pPr>
      <w:r>
        <w:rPr>
          <w:rFonts w:ascii="Times New Roman" w:hAnsi="Times New Roman" w:eastAsia="Times New Roman" w:cs="Times New Roman"/>
          <w:b w:val="0"/>
          <w:sz w:val="24"/>
        </w:rPr>
        <w:t>[Street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[business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[business email address]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 REQUESTS.</w:t>
      </w:r>
    </w:p>
    <w:p>
      <w:pPr>
        <w:keepNext w:val="0"/>
        <w:spacing w:before="200" w:after="0" w:line="260" w:lineRule="exact"/>
        <w:ind w:left="720" w:right="0" w:firstLine="0"/>
        <w:jc w:val="both"/>
      </w:pPr>
      <w:r>
        <w:rPr>
          <w:rFonts w:ascii="Times New Roman" w:hAnsi="Times New Roman" w:eastAsia="Times New Roman" w:cs="Times New Roman"/>
          <w:b w:val="0"/>
          <w:sz w:val="24"/>
        </w:rPr>
        <w:t>[document requests]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