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Transmutation Agreement </w:t>
      </w:r>
    </w:p>
    <w:p>
      <w:pPr>
        <w:keepNext w:val="0"/>
        <w:spacing w:after="0" w:line="240" w:lineRule="exact"/>
        <w:ind w:right="0"/>
        <w:jc w:val="both"/>
      </w:pPr>
    </w:p>
    <w:p>
      <w:pPr>
        <w:keepNext w:val="0"/>
        <w:spacing w:before="200" w:after="0" w:line="260" w:lineRule="exact"/>
        <w:ind w:left="360" w:right="0" w:firstLine="0"/>
        <w:jc w:val="both"/>
      </w:pPr>
      <w:r>
        <w:rPr>
          <w:rFonts w:ascii="Times New Roman" w:hAnsi="Times New Roman" w:eastAsia="Times New Roman" w:cs="Times New Roman"/>
          <w:b w:val="0"/>
          <w:sz w:val="24"/>
        </w:rPr>
        <w:t>THIS AGREEMENT is entered between [name of spouse #1 or husband or wife] and [name of spouse #2 or husband or wife] (hereinafter “the parties”).</w:t>
      </w:r>
    </w:p>
    <w:p>
      <w:pPr>
        <w:keepNext w:val="0"/>
        <w:spacing w:before="120" w:after="0" w:line="260" w:lineRule="exact"/>
        <w:ind w:left="720" w:right="0" w:firstLine="0"/>
        <w:jc w:val="left"/>
      </w:pP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PURPOSE</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The parties intend to establish and fix their respective rights and interests in and to all property now owned and/or hereafter acquired by them. This Agreement is not made in anticipation of separation or dissolution.</w:t>
      </w:r>
    </w:p>
    <w:p>
      <w:pPr>
        <w:keepNext w:val="0"/>
        <w:spacing w:before="120" w:after="0" w:line="260" w:lineRule="exact"/>
        <w:ind w:left="720" w:right="0" w:firstLine="0"/>
        <w:jc w:val="left"/>
      </w:pP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STATUS OF PROPERTY PRIOR TO AGREEMENT</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The parties agree that the list of property set forth as Exhibit </w:t>
      </w:r>
      <w:r>
        <w:rPr>
          <w:rFonts w:ascii="Times New Roman" w:hAnsi="Times New Roman" w:eastAsia="Times New Roman" w:cs="Times New Roman"/>
          <w:b/>
          <w:sz w:val="24"/>
        </w:rPr>
        <w:t>A</w:t>
      </w:r>
      <w:r>
        <w:rPr>
          <w:rFonts w:ascii="Times New Roman" w:hAnsi="Times New Roman" w:eastAsia="Times New Roman" w:cs="Times New Roman"/>
          <w:b w:val="0"/>
          <w:sz w:val="24"/>
        </w:rPr>
        <w:t>, which is attached hereto and incorporated herein by reference, is community property.</w:t>
      </w:r>
    </w:p>
    <w:p>
      <w:pPr>
        <w:keepNext w:val="0"/>
        <w:spacing w:before="120" w:after="0" w:line="260" w:lineRule="exact"/>
        <w:ind w:left="720" w:right="0" w:firstLine="0"/>
        <w:jc w:val="left"/>
      </w:pP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TRANSMUTATION OF COMMUNITY AND/OR SEPARATE PROPERTY</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The parties hereby expressly change the character of the property listed on Exhibit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from their community property to the sole and separate property of [name of spouse or husband or wife].</w:t>
      </w:r>
    </w:p>
    <w:p>
      <w:pPr>
        <w:keepNext w:val="0"/>
        <w:spacing w:before="120" w:after="0" w:line="260" w:lineRule="exact"/>
        <w:ind w:left="720" w:right="0" w:firstLine="0"/>
        <w:jc w:val="left"/>
      </w:pPr>
      <w:r>
        <w:rPr>
          <w:rFonts w:ascii="Times New Roman" w:hAnsi="Times New Roman" w:eastAsia="Times New Roman" w:cs="Times New Roman"/>
          <w:b w:val="0"/>
          <w:sz w:val="24"/>
        </w:rPr>
        <w:t>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SEPARATE PROPERTY</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The parties agree that all property now owned or hereafter acquired by [name(s) of spouse(s) or husband(s) or wife or wives or the parties] shall be [his or her or his and her on their] separate property [, respectively].</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The parties agree that all property now owned or hereafter acquired by [name(s) of spouse(s) or husband(s) or wife or wives or the parties], shall be [his or her or his and her or their] separate property [, respectively]. Any property inherited by [name(s) of spouse(s) or husband(s) or wife or wives or the parties] shall remain [his or her or his and her or their] separate property [, respectively]unless specifically transmuted into community property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separate written agreement specifically referring to said property. Furthermore, any damages to which California Family Code Section 781(c) applies shall remain the separate property of the party entitled thereto.</w:t>
      </w:r>
    </w:p>
    <w:p>
      <w:pPr>
        <w:keepNext w:val="0"/>
        <w:spacing w:before="120" w:after="0" w:line="260" w:lineRule="exact"/>
        <w:ind w:left="720" w:right="0" w:firstLine="0"/>
        <w:jc w:val="left"/>
      </w:pPr>
      <w:r>
        <w:rPr>
          <w:rFonts w:ascii="Times New Roman" w:hAnsi="Times New Roman" w:eastAsia="Times New Roman" w:cs="Times New Roman"/>
          <w:b w:val="0"/>
          <w:sz w:val="24"/>
        </w:rPr>
        <w:t>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ADDITIONAL INSTRUMENTS</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Each party covenants and agrees that on the request of the other party, or his or her successors, agents or assigns, he or she, or his or her successors, agents or assigns, shall execute, deliver, and properly acknowledge any deeds or other documents necessary to effectuate this Agreement.</w:t>
      </w:r>
    </w:p>
    <w:p>
      <w:pPr>
        <w:keepNext w:val="0"/>
        <w:spacing w:before="120" w:after="0" w:line="260" w:lineRule="exact"/>
        <w:ind w:left="720" w:right="0" w:firstLine="0"/>
        <w:jc w:val="left"/>
      </w:pPr>
      <w:r>
        <w:rPr>
          <w:rFonts w:ascii="Times New Roman" w:hAnsi="Times New Roman" w:eastAsia="Times New Roman" w:cs="Times New Roman"/>
          <w:b w:val="0"/>
          <w:sz w:val="24"/>
        </w:rPr>
        <w:t>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DISCLOSURE OF PROPERTY</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Each of the parties has made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full and complete disclosure of the nature and extent of the property he or she owns separately or jointly with the other.</w:t>
      </w:r>
    </w:p>
    <w:p>
      <w:pPr>
        <w:keepNext w:val="0"/>
        <w:spacing w:before="120" w:after="0" w:line="260" w:lineRule="exact"/>
        <w:ind w:left="720" w:right="0" w:firstLine="0"/>
        <w:jc w:val="left"/>
      </w:pPr>
      <w:r>
        <w:rPr>
          <w:rFonts w:ascii="Times New Roman" w:hAnsi="Times New Roman" w:eastAsia="Times New Roman" w:cs="Times New Roman"/>
          <w:b w:val="0"/>
          <w:sz w:val="24"/>
        </w:rPr>
        <w:t>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JOINT PREPARATION OF DOCUMENTS; WAIVER OF RIGHT TO REPRESENTATION BY SEPARATE COUNSEL</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The parties acknowledge that this Agreement has been prepared at their specific instance and request by [name of law firm], which firm has represented them in preparing [if appropriate the amendments to] their estate planning documents. The parties acknowledge that [name of lawyer/law firm] has advised them that each of them should seek independent counsel regarding the nature, import and effect of this Agreement and that the failure to do so may cause this Agreement to be invalid. They further acknowledge they have had ample opportunity to seek such independent representation and that each has independently chosen not to do so.</w:t>
      </w:r>
    </w:p>
    <w:p>
      <w:pPr>
        <w:keepNext w:val="0"/>
        <w:spacing w:before="200" w:after="0" w:line="260" w:lineRule="exact"/>
        <w:ind w:left="360" w:right="0" w:firstLine="0"/>
        <w:jc w:val="both"/>
      </w:pPr>
      <w:r>
        <w:rPr>
          <w:rFonts w:ascii="Times New Roman" w:hAnsi="Times New Roman" w:eastAsia="Times New Roman" w:cs="Times New Roman"/>
          <w:b w:val="0"/>
          <w:sz w:val="24"/>
        </w:rPr>
        <w:t>IN WITNESS WHEREOF, the parties have executed this Agreement on the [day] of ______________________, ______________________, at ______________________, California.</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 of spouse #1]</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 of spouse #2]</w:t>
      </w:r>
    </w:p>
    <w:p>
      <w:pPr>
        <w:keepNext w:val="0"/>
        <w:spacing w:before="120" w:after="0" w:line="260" w:lineRule="exact"/>
        <w:ind w:left="360" w:right="0" w:firstLine="0"/>
        <w:jc w:val="left"/>
      </w:pPr>
      <w:r>
        <w:rPr>
          <w:rFonts w:ascii="Times New Roman" w:hAnsi="Times New Roman" w:eastAsia="Times New Roman" w:cs="Times New Roman"/>
          <w:b/>
          <w:sz w:val="24"/>
        </w:rPr>
        <w:t>NOTARY ACKNOWLEDGMENT</w:t>
      </w:r>
    </w:p>
    <w:p>
      <w:pPr>
        <w:spacing w:line="100" w:lineRule="exact"/>
      </w:pP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On ______________________, before me, ______________________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notary public in and for the State of California, personally appeared ______________________, proved to me on the basis of satisfactory evidence to be the person whose name is subscribed to the within instrument and acknowledged to me that she executed the same in her authorized capacity, and that by her signature on the instrument, the person executed the instrument.</w:t>
      </w:r>
    </w:p>
    <w:p>
      <w:pPr>
        <w:keepNext w:val="0"/>
        <w:spacing w:before="200" w:after="0" w:line="260" w:lineRule="exact"/>
        <w:ind w:left="720" w:right="0" w:firstLine="0"/>
        <w:jc w:val="both"/>
      </w:pPr>
      <w:r>
        <w:rPr>
          <w:rFonts w:ascii="Times New Roman" w:hAnsi="Times New Roman" w:eastAsia="Times New Roman" w:cs="Times New Roman"/>
          <w:b w:val="0"/>
          <w:sz w:val="24"/>
        </w:rPr>
        <w:t>I certify under PENALTY OF PERJURY under the laws of the State of California that the foregoing is true and correct.</w:t>
      </w:r>
    </w:p>
    <w:p>
      <w:pPr>
        <w:keepNext w:val="0"/>
        <w:spacing w:before="200" w:after="0" w:line="260" w:lineRule="exact"/>
        <w:ind w:left="720" w:right="0" w:firstLine="0"/>
        <w:jc w:val="both"/>
      </w:pPr>
      <w:r>
        <w:rPr>
          <w:rFonts w:ascii="Times New Roman" w:hAnsi="Times New Roman" w:eastAsia="Times New Roman" w:cs="Times New Roman"/>
          <w:b w:val="0"/>
          <w:sz w:val="24"/>
        </w:rPr>
        <w:t>WITNESS my hand and official seal.</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____________________________________________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Notary Public</w:t>
      </w:r>
    </w:p>
    <w:p>
      <w:pPr>
        <w:keepNext w:val="0"/>
        <w:spacing w:before="120" w:after="0" w:line="260" w:lineRule="exact"/>
        <w:ind w:left="720" w:right="0" w:firstLine="0"/>
        <w:jc w:val="left"/>
      </w:pPr>
      <w:r>
        <w:rPr>
          <w:rFonts w:ascii="Times New Roman" w:hAnsi="Times New Roman" w:eastAsia="Times New Roman" w:cs="Times New Roman"/>
          <w:b/>
          <w:sz w:val="24"/>
        </w:rPr>
        <w:t>(SEAL)</w:t>
      </w:r>
    </w:p>
    <w:p>
      <w:pPr>
        <w:keepNext w:val="0"/>
        <w:spacing w:before="120" w:after="0" w:line="260" w:lineRule="exact"/>
        <w:ind w:left="360" w:right="0" w:firstLine="0"/>
        <w:jc w:val="left"/>
      </w:pPr>
      <w:r>
        <w:rPr>
          <w:rFonts w:ascii="Times New Roman" w:hAnsi="Times New Roman" w:eastAsia="Times New Roman" w:cs="Times New Roman"/>
          <w:b/>
          <w:sz w:val="24"/>
        </w:rPr>
        <w:t>NOTARY ACKNOWLEDGMENT</w:t>
      </w:r>
    </w:p>
    <w:p>
      <w:pPr>
        <w:spacing w:line="100" w:lineRule="exact"/>
      </w:pP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On ______________________, before me, ______________________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notary public in and for the State of California, personally appeared ______________________, proved to me on the basis of satisfactory evidence to be the person whose name is subscribed to the within instrument and acknowledged to me that he executed the same in his authorized capacity, and that by his signature on the instrument, the person executed the instrument.</w:t>
      </w:r>
    </w:p>
    <w:p>
      <w:pPr>
        <w:keepNext w:val="0"/>
        <w:spacing w:before="200" w:after="0" w:line="260" w:lineRule="exact"/>
        <w:ind w:left="720" w:right="0" w:firstLine="0"/>
        <w:jc w:val="both"/>
      </w:pPr>
      <w:r>
        <w:rPr>
          <w:rFonts w:ascii="Times New Roman" w:hAnsi="Times New Roman" w:eastAsia="Times New Roman" w:cs="Times New Roman"/>
          <w:b w:val="0"/>
          <w:sz w:val="24"/>
        </w:rPr>
        <w:t>I certify under PENALTY OF PERJURY under the laws of the State of California that the foregoing is true and correct.</w:t>
      </w:r>
    </w:p>
    <w:p>
      <w:pPr>
        <w:keepNext w:val="0"/>
        <w:spacing w:before="200" w:after="0" w:line="260" w:lineRule="exact"/>
        <w:ind w:left="720" w:right="0" w:firstLine="0"/>
        <w:jc w:val="both"/>
      </w:pPr>
      <w:r>
        <w:rPr>
          <w:rFonts w:ascii="Times New Roman" w:hAnsi="Times New Roman" w:eastAsia="Times New Roman" w:cs="Times New Roman"/>
          <w:b w:val="0"/>
          <w:sz w:val="24"/>
        </w:rPr>
        <w:t>WITNESS my hand and official seal.</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____________________________________________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Notary Public</w:t>
      </w:r>
    </w:p>
    <w:p>
      <w:pPr>
        <w:keepNext w:val="0"/>
        <w:spacing w:before="120" w:after="0" w:line="260" w:lineRule="exact"/>
        <w:ind w:left="720" w:right="0" w:firstLine="0"/>
        <w:jc w:val="left"/>
      </w:pPr>
      <w:r>
        <w:rPr>
          <w:rFonts w:ascii="Times New Roman" w:hAnsi="Times New Roman" w:eastAsia="Times New Roman" w:cs="Times New Roman"/>
          <w:b/>
          <w:sz w:val="24"/>
        </w:rPr>
        <w:t>(SEAL)</w:t>
      </w:r>
    </w:p>
    <w:p>
      <w:pPr/>
    </w:p>
    <w:p>
      <w:pPr>
        <w:keepNext w:val="0"/>
        <w:spacing w:before="120" w:after="0" w:line="260" w:lineRule="exact"/>
        <w:ind w:left="360" w:right="0" w:firstLine="0"/>
        <w:jc w:val="left"/>
      </w:pPr>
      <w:r>
        <w:rPr>
          <w:rFonts w:ascii="Times New Roman" w:hAnsi="Times New Roman" w:eastAsia="Times New Roman" w:cs="Times New Roman"/>
          <w:b w:val="0"/>
          <w:sz w:val="24"/>
        </w:rPr>
        <w:t xml:space="preserve">EXHIBIT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TO TRANSMUTATION AGREEMENT</w:t>
      </w:r>
    </w:p>
    <w:p>
      <w:pPr>
        <w:keepNext w:val="0"/>
        <w:spacing w:before="200" w:after="0" w:line="260" w:lineRule="exact"/>
        <w:ind w:left="72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val="0"/>
          <w:sz w:val="24"/>
        </w:rPr>
        <w:t>list all community property</w:t>
      </w:r>
      <w:r>
        <w:rPr>
          <w:rFonts w:ascii="Times New Roman" w:hAnsi="Times New Roman" w:eastAsia="Times New Roman" w:cs="Times New Roman"/>
          <w:b w:val="0"/>
          <w:sz w:val="24"/>
        </w:rPr>
        <w:t>]</w:t>
      </w:r>
    </w:p>
    <w:p>
      <w:pPr/>
    </w:p>
    <w:p>
      <w:pPr>
        <w:keepNext w:val="0"/>
        <w:spacing w:before="120" w:after="0" w:line="260" w:lineRule="exact"/>
        <w:ind w:left="360" w:right="0" w:firstLine="0"/>
        <w:jc w:val="left"/>
      </w:pPr>
      <w:r>
        <w:rPr>
          <w:rFonts w:ascii="Times New Roman" w:hAnsi="Times New Roman" w:eastAsia="Times New Roman" w:cs="Times New Roman"/>
          <w:b w:val="0"/>
          <w:sz w:val="24"/>
        </w:rPr>
        <w:t>EXHIBIT B</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TO TRANSMUTATION AGREEMENT</w:t>
      </w:r>
    </w:p>
    <w:p>
      <w:pPr>
        <w:keepNext w:val="0"/>
        <w:spacing w:before="200" w:after="0" w:line="260" w:lineRule="exact"/>
        <w:ind w:left="72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val="0"/>
          <w:sz w:val="24"/>
        </w:rPr>
        <w:t>list all spouse #1's separate property</w:t>
      </w:r>
      <w:r>
        <w:rPr>
          <w:rFonts w:ascii="Times New Roman" w:hAnsi="Times New Roman" w:eastAsia="Times New Roman" w:cs="Times New Roman"/>
          <w:b w:val="0"/>
          <w:sz w:val="24"/>
        </w:rPr>
        <w:t>]</w:t>
      </w:r>
    </w:p>
    <w:p>
      <w:pPr/>
    </w:p>
    <w:p>
      <w:pPr>
        <w:keepNext w:val="0"/>
        <w:spacing w:before="120" w:after="0" w:line="260" w:lineRule="exact"/>
        <w:ind w:left="360" w:right="0" w:firstLine="0"/>
        <w:jc w:val="left"/>
      </w:pPr>
      <w:r>
        <w:rPr>
          <w:rFonts w:ascii="Times New Roman" w:hAnsi="Times New Roman" w:eastAsia="Times New Roman" w:cs="Times New Roman"/>
          <w:b w:val="0"/>
          <w:sz w:val="24"/>
        </w:rPr>
        <w:t>EXHIBIT C</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TO TRANSMUTATION AGREEMENT</w:t>
      </w:r>
    </w:p>
    <w:p>
      <w:pPr>
        <w:keepNext w:val="0"/>
        <w:spacing w:before="200" w:after="0" w:line="260" w:lineRule="exact"/>
        <w:ind w:left="72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val="0"/>
          <w:sz w:val="24"/>
        </w:rPr>
        <w:t>list all spouse #2's separate property</w:t>
      </w:r>
      <w:r>
        <w:rPr>
          <w:rFonts w:ascii="Times New Roman" w:hAnsi="Times New Roman" w:eastAsia="Times New Roman" w:cs="Times New Roman"/>
          <w:b w:val="0"/>
          <w:sz w:val="24"/>
        </w:rPr>
        <w:t>]</w:t>
      </w:r>
    </w:p>
    <w:p>
      <w:pPr/>
    </w:p>
    <w:p>
      <w:pPr>
        <w:keepNext w:val="0"/>
        <w:spacing w:before="120" w:after="0" w:line="260" w:lineRule="exact"/>
        <w:ind w:left="360" w:right="0" w:firstLine="0"/>
        <w:jc w:val="left"/>
      </w:pPr>
      <w:r>
        <w:rPr>
          <w:rFonts w:ascii="Times New Roman" w:hAnsi="Times New Roman" w:eastAsia="Times New Roman" w:cs="Times New Roman"/>
          <w:b w:val="0"/>
          <w:sz w:val="24"/>
        </w:rPr>
        <w:t>EXHIBIT D</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TO TRANSMUTATION AGREEMENT</w:t>
      </w:r>
    </w:p>
    <w:p>
      <w:pPr>
        <w:keepNext w:val="0"/>
        <w:spacing w:before="200" w:after="0" w:line="260" w:lineRule="exact"/>
        <w:ind w:left="72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val="0"/>
          <w:sz w:val="24"/>
        </w:rPr>
        <w:t>list of all property to be transmuted</w:t>
      </w:r>
      <w:r>
        <w:rPr>
          <w:rFonts w:ascii="Times New Roman" w:hAnsi="Times New Roman" w:eastAsia="Times New Roman" w:cs="Times New Roman"/>
          <w:b w:val="0"/>
          <w:sz w:val="24"/>
        </w:rPr>
        <w:t>]</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