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 xml:space="preserve">Unanimous Written Consent </w:t>
      </w:r>
      <w:r>
        <w:rPr>
          <w:rFonts w:ascii="Times New Roman" w:hAnsi="Times New Roman" w:eastAsia="Times New Roman" w:cs="Times New Roman"/>
          <w:sz w:val="24"/>
        </w:rPr>
        <w:t xml:space="preserve">of the </w:t>
      </w:r>
      <w:r>
        <w:rPr>
          <w:rFonts w:ascii="Times New Roman" w:hAnsi="Times New Roman" w:eastAsia="Times New Roman" w:cs="Times New Roman"/>
          <w:sz w:val="24"/>
        </w:rPr>
        <w:t xml:space="preserve">Board </w:t>
      </w:r>
      <w:r>
        <w:rPr>
          <w:rFonts w:ascii="Times New Roman" w:hAnsi="Times New Roman" w:eastAsia="Times New Roman" w:cs="Times New Roman"/>
          <w:sz w:val="24"/>
        </w:rPr>
        <w:t xml:space="preserve">of </w:t>
      </w:r>
      <w:r>
        <w:rPr>
          <w:rFonts w:ascii="Times New Roman" w:hAnsi="Times New Roman" w:eastAsia="Times New Roman" w:cs="Times New Roman"/>
          <w:sz w:val="24"/>
        </w:rPr>
        <w:t>Directors</w:t>
      </w:r>
    </w:p>
    <w:p>
      <w:pPr/>
      <w:r>
        <w:rPr>
          <w:rFonts w:ascii="Times New Roman" w:hAnsi="Times New Roman" w:eastAsia="Times New Roman" w:cs="Times New Roman"/>
          <w:sz w:val="24"/>
        </w:rPr>
        <w:t xml:space="preserve">in </w:t>
      </w:r>
      <w:r>
        <w:rPr>
          <w:rFonts w:ascii="Times New Roman" w:hAnsi="Times New Roman" w:eastAsia="Times New Roman" w:cs="Times New Roman"/>
          <w:sz w:val="24"/>
        </w:rPr>
        <w:t xml:space="preserve">Lieu </w:t>
      </w:r>
      <w:r>
        <w:rPr>
          <w:rFonts w:ascii="Times New Roman" w:hAnsi="Times New Roman" w:eastAsia="Times New Roman" w:cs="Times New Roman"/>
          <w:sz w:val="24"/>
        </w:rPr>
        <w:t>of</w:t>
      </w:r>
    </w:p>
    <w:p>
      <w:pPr/>
      <w:r>
        <w:rPr>
          <w:rFonts w:ascii="Times New Roman" w:hAnsi="Times New Roman" w:eastAsia="Times New Roman" w:cs="Times New Roman"/>
          <w:sz w:val="24"/>
        </w:rPr>
        <w:t>Organizational Meeting</w:t>
      </w:r>
    </w:p>
    <w:p>
      <w:pPr/>
      <w:r>
        <w:rPr>
          <w:rFonts w:ascii="Times New Roman" w:hAnsi="Times New Roman" w:eastAsia="Times New Roman" w:cs="Times New Roman"/>
          <w:sz w:val="24"/>
        </w:rPr>
        <w:t>of</w:t>
      </w:r>
    </w:p>
    <w:p>
      <w:pPr/>
      <w:r>
        <w:rPr>
          <w:rFonts w:ascii="Times New Roman" w:hAnsi="Times New Roman" w:eastAsia="Times New Roman" w:cs="Times New Roman"/>
          <w:sz w:val="24"/>
        </w:rPr>
        <w:t>[Name of Corporation]</w:t>
      </w:r>
    </w:p>
    <w:p>
      <w:pPr/>
      <w:r>
        <w:rPr>
          <w:rFonts w:ascii="Times New Roman" w:hAnsi="Times New Roman" w:eastAsia="Times New Roman" w:cs="Times New Roman"/>
          <w:sz w:val="24"/>
        </w:rPr>
        <w:t>[Date]</w:t>
      </w:r>
    </w:p>
    <w:p>
      <w:pPr/>
      <w:r>
        <w:rPr>
          <w:rFonts w:ascii="Times New Roman" w:hAnsi="Times New Roman" w:eastAsia="Times New Roman" w:cs="Times New Roman"/>
          <w:sz w:val="24"/>
        </w:rPr>
        <w:t>Unanimous Written Consent of the Board of Directors in Lieu of Organizational Meeting</w:t>
      </w:r>
    </w:p>
    <w:p>
      <w:pPr/>
      <w:r>
        <w:rPr>
          <w:rFonts w:ascii="Times New Roman" w:hAnsi="Times New Roman" w:eastAsia="Times New Roman" w:cs="Times New Roman"/>
          <w:sz w:val="24"/>
        </w:rPr>
        <w:t>The undersigned being the directors of [name of corporation] hereby consent to the adoption of the following resolutions:</w:t>
      </w:r>
    </w:p>
    <w:p>
      <w:pPr/>
      <w:r>
        <w:rPr>
          <w:rFonts w:ascii="Times New Roman" w:hAnsi="Times New Roman" w:eastAsia="Times New Roman" w:cs="Times New Roman"/>
          <w:sz w:val="24"/>
        </w:rPr>
        <w:t>Resolved, that the articles of incorporation of this corporation were filed by the Nevada Secretary of State on [date]. A file-stamped or certified copy of the articles of incorporation accepted by the Nevada Secretary of State is attached hereto.</w:t>
      </w:r>
    </w:p>
    <w:p>
      <w:pPr/>
      <w:r>
        <w:rPr>
          <w:rFonts w:ascii="Times New Roman" w:hAnsi="Times New Roman" w:eastAsia="Times New Roman" w:cs="Times New Roman"/>
          <w:sz w:val="24"/>
        </w:rPr>
        <w:t>Resolved, that the form of bylaws attached hereto are adopted and accepted as the bylaws of [name of corporation].</w:t>
      </w:r>
    </w:p>
    <w:p>
      <w:pPr/>
      <w:r>
        <w:rPr>
          <w:rFonts w:ascii="Times New Roman" w:hAnsi="Times New Roman" w:eastAsia="Times New Roman" w:cs="Times New Roman"/>
          <w:sz w:val="24"/>
        </w:rPr>
        <w:t>R</w:t>
      </w:r>
      <w:r>
        <w:rPr>
          <w:rFonts w:ascii="Times New Roman" w:hAnsi="Times New Roman" w:eastAsia="Times New Roman" w:cs="Times New Roman"/>
          <w:sz w:val="24"/>
        </w:rPr>
        <w:t>esolved, that the following were elected to hold the offices of President, Treasurer, and Secretary of the corporation and assumed their office until the first annual meeting of the shareholders of this corporation:</w:t>
      </w:r>
    </w:p>
    <w:p>
      <w:pPr/>
    </w:p>
    <w:p>
      <w:pPr/>
    </w:p>
    <w:p>
      <w:pPr/>
      <w:r>
        <w:rPr>
          <w:rFonts w:ascii="Times New Roman" w:hAnsi="Times New Roman" w:eastAsia="Times New Roman" w:cs="Times New Roman"/>
          <w:sz w:val="24"/>
        </w:rPr>
        <w:t>[List additional business transacted at the meeting.]</w:t>
      </w:r>
    </w:p>
    <w:p>
      <w:pPr/>
    </w:p>
    <w:p>
      <w:pPr/>
      <w:r>
        <w:rPr>
          <w:rFonts w:ascii="Times New Roman" w:hAnsi="Times New Roman" w:eastAsia="Times New Roman" w:cs="Times New Roman"/>
          <w:sz w:val="24"/>
        </w:rPr>
        <w:t>IN WITNESS WHEREOF, the undersigned have duly executed this unanimous written consent on [date]:</w:t>
      </w:r>
    </w:p>
    <w:p>
      <w:pPr/>
    </w:p>
    <w:p>
      <w:pPr/>
    </w:p>
    <w:p>
      <w:pPr/>
    </w:p>
    <w:p>
      <w:pPr/>
      <w:r>
        <w:rPr>
          <w:rFonts w:ascii="Times New Roman" w:hAnsi="Times New Roman" w:eastAsia="Times New Roman" w:cs="Times New Roman"/>
          <w:sz w:val="24"/>
        </w:rPr>
        <w:br/>
      </w:r>
    </w:p>
    <w:p>
      <w:pPr/>
      <w:r>
        <w:rPr>
          <w:rFonts w:ascii="Times New Roman" w:hAnsi="Times New Roman" w:eastAsia="Times New Roman" w:cs="Times New Roman"/>
          <w:sz w:val="24"/>
        </w:rPr>
        <w:t>Attachments to Unanimous Written Consent</w:t>
      </w:r>
    </w:p>
    <w:p>
      <w:pPr/>
      <w:r>
        <w:rPr>
          <w:rFonts w:ascii="Times New Roman" w:hAnsi="Times New Roman" w:eastAsia="Times New Roman" w:cs="Times New Roman"/>
          <w:sz w:val="24"/>
        </w:rPr>
        <w:t>Articles of Incorporation</w:t>
      </w:r>
    </w:p>
    <w:p>
      <w:pPr/>
      <w:r>
        <w:rPr>
          <w:rFonts w:ascii="Times New Roman" w:hAnsi="Times New Roman" w:eastAsia="Times New Roman" w:cs="Times New Roman"/>
          <w:sz w:val="24"/>
        </w:rPr>
        <w:t>Bylaws of Corporation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