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78" w:after="0"/>
        <w:jc w:val="center"/>
      </w:pPr>
      <w:r>
        <w:rPr>
          <w:rFonts w:ascii="Times New Roman" w:hAnsi="Times New Roman" w:eastAsia="Times New Roman" w:cs="Times New Roman"/>
          <w:sz w:val="24"/>
        </w:rPr>
        <w:t>VIRGINIA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FIVE (5)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NOTICE</w:t>
      </w:r>
      <w:r>
        <w:rPr>
          <w:rFonts w:ascii="Times New Roman" w:hAnsi="Times New Roman" w:eastAsia="Times New Roman" w:cs="Times New Roman"/>
          <w:sz w:val="24"/>
        </w:rPr>
        <w:t xml:space="preserve"> TO QUIT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(NON-</w:t>
      </w:r>
      <w:r>
        <w:rPr>
          <w:rFonts w:ascii="Times New Roman" w:hAnsi="Times New Roman" w:eastAsia="Times New Roman" w:cs="Times New Roman"/>
          <w:sz w:val="24"/>
        </w:rPr>
        <w:t>PAYMENT)</w:t>
      </w:r>
    </w:p>
    <w:p>
      <w:pPr>
        <w:spacing w:before="262" w:after="0"/>
        <w:jc w:val="center"/>
      </w:pPr>
      <w:r>
        <w:rPr>
          <w:rFonts w:ascii="Times New Roman" w:hAnsi="Times New Roman" w:eastAsia="Times New Roman" w:cs="Times New Roman"/>
          <w:sz w:val="24"/>
        </w:rPr>
        <w:t>Notice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Default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–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Failure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Pay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Rent</w:t>
      </w:r>
    </w:p>
    <w:p>
      <w:pPr>
        <w:spacing w:before="262" w:after="0"/>
        <w:jc w:val="center"/>
      </w:pPr>
    </w:p>
    <w:p>
      <w:pPr>
        <w:spacing w:before="9" w:after="0"/>
      </w:pPr>
    </w:p>
    <w:p>
      <w:pPr>
        <w:spacing w:before="100" w:after="0"/>
      </w:pPr>
      <w:r>
        <w:rPr>
          <w:rFonts w:ascii="Times New Roman" w:hAnsi="Times New Roman" w:eastAsia="Times New Roman" w:cs="Times New Roman"/>
          <w:sz w:val="24"/>
        </w:rPr>
        <w:t>TO: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FROM:</w:t>
      </w:r>
      <w:r>
        <w:rPr>
          <w:rFonts w:ascii="Times New Roman" w:hAnsi="Times New Roman" w:eastAsia="Times New Roman" w:cs="Times New Roman"/>
          <w:sz w:val="24"/>
        </w:rPr>
        <w:tab/>
      </w:r>
    </w:p>
    <w:p>
      <w:pPr>
        <w:spacing w:before="1" w:after="0"/>
      </w:pPr>
    </w:p>
    <w:p>
      <w:pPr>
        <w:spacing w:before="5" w:after="0"/>
      </w:pPr>
    </w:p>
    <w:p>
      <w:pPr>
        <w:spacing w:before="11" w:after="0"/>
      </w:pPr>
    </w:p>
    <w:p>
      <w:pPr>
        <w:spacing w:before="100" w:after="0"/>
        <w:jc w:val="both"/>
      </w:pPr>
      <w:r>
        <w:rPr>
          <w:rFonts w:ascii="Times New Roman" w:hAnsi="Times New Roman" w:eastAsia="Times New Roman" w:cs="Times New Roman"/>
          <w:sz w:val="24"/>
        </w:rPr>
        <w:t>In accordance with Section 55.1-1245, Code of Virginia, you are hereby notified that you are in default in the payment of rent, late charges and miscellaneous charges as itemized below.</w:t>
      </w:r>
    </w:p>
    <w:p>
      <w:pPr>
        <w:spacing w:before="11" w:after="0"/>
      </w:pPr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>Itemized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Charges</w:t>
      </w:r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>Rent for the month(s) of:</w:t>
      </w:r>
      <w:r>
        <w:rPr>
          <w:rFonts w:ascii="Times New Roman" w:hAnsi="Times New Roman" w:eastAsia="Times New Roman" w:cs="Times New Roman"/>
          <w:sz w:val="24"/>
        </w:rPr>
        <w:tab/>
        <w:tab/>
        <w:tab/>
      </w:r>
      <w:r>
        <w:rPr>
          <w:rFonts w:ascii="Times New Roman" w:hAnsi="Times New Roman" w:eastAsia="Times New Roman" w:cs="Times New Roman"/>
          <w:sz w:val="24"/>
        </w:rPr>
        <w:t xml:space="preserve"> At $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per month: $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 xml:space="preserve"> Late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Charges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month(s)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of:</w:t>
      </w:r>
      <w:r>
        <w:rPr>
          <w:rFonts w:ascii="Times New Roman" w:hAnsi="Times New Roman" w:eastAsia="Times New Roman" w:cs="Times New Roman"/>
          <w:sz w:val="24"/>
        </w:rPr>
        <w:tab/>
        <w:tab/>
      </w:r>
    </w:p>
    <w:p>
      <w:pPr>
        <w:spacing w:before="1" w:after="0"/>
      </w:pPr>
      <w:r>
        <w:rPr>
          <w:rFonts w:ascii="Times New Roman" w:hAnsi="Times New Roman" w:eastAsia="Times New Roman" w:cs="Times New Roman"/>
          <w:sz w:val="24"/>
        </w:rPr>
        <w:t>Total due landlord as 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$</w:t>
      </w:r>
      <w:r>
        <w:rPr>
          <w:rFonts w:ascii="Times New Roman" w:hAnsi="Times New Roman" w:eastAsia="Times New Roman" w:cs="Times New Roman"/>
          <w:sz w:val="24"/>
        </w:rPr>
        <w:tab/>
      </w:r>
    </w:p>
    <w:p>
      <w:pPr>
        <w:spacing w:before="8" w:after="0"/>
      </w:pPr>
    </w:p>
    <w:p>
      <w:pPr>
        <w:spacing w:before="101" w:after="0"/>
      </w:pPr>
      <w:r>
        <w:rPr>
          <w:rFonts w:ascii="Times New Roman" w:hAnsi="Times New Roman" w:eastAsia="Times New Roman" w:cs="Times New Roman"/>
          <w:sz w:val="24"/>
        </w:rPr>
        <w:t>If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fail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pay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full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amount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due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your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landlord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within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five</w:t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>(5) days</w:t>
      </w:r>
      <w:r>
        <w:rPr>
          <w:rFonts w:ascii="Times New Roman" w:hAnsi="Times New Roman" w:eastAsia="Times New Roman" w:cs="Times New Roman"/>
          <w:sz w:val="24"/>
        </w:rPr>
        <w:t xml:space="preserve"> of the date this notice was mailed, you may be subject to immediate institution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eviction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proceedings.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accordance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with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Section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55.1-1245,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Code of Virginia, you may then be liable for additional court costs and attorney fees.</w:t>
      </w:r>
    </w:p>
    <w:p>
      <w:pPr>
        <w:spacing w:before="11" w:after="0"/>
      </w:pPr>
    </w:p>
    <w:p>
      <w:pPr>
        <w:spacing w:before="1" w:after="0" w:line="289" w:lineRule="exact"/>
      </w:pPr>
      <w:r>
        <w:rPr>
          <w:rFonts w:ascii="Times New Roman" w:hAnsi="Times New Roman" w:eastAsia="Times New Roman" w:cs="Times New Roman"/>
          <w:sz w:val="24"/>
        </w:rPr>
        <w:t>Court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Cost:</w:t>
      </w:r>
      <w:r>
        <w:rPr>
          <w:rFonts w:ascii="Times New Roman" w:hAnsi="Times New Roman" w:eastAsia="Times New Roman" w:cs="Times New Roman"/>
          <w:sz w:val="24"/>
        </w:rPr>
        <w:tab/>
        <w:t xml:space="preserve">$ </w:t>
      </w:r>
      <w:r>
        <w:rPr>
          <w:rFonts w:ascii="Times New Roman" w:hAnsi="Times New Roman" w:eastAsia="Times New Roman" w:cs="Times New Roman"/>
          <w:sz w:val="24"/>
        </w:rPr>
        <w:tab/>
      </w:r>
    </w:p>
    <w:p>
      <w:pPr>
        <w:spacing w:line="289" w:lineRule="exact"/>
      </w:pPr>
      <w:r>
        <w:rPr>
          <w:rFonts w:ascii="Times New Roman" w:hAnsi="Times New Roman" w:eastAsia="Times New Roman" w:cs="Times New Roman"/>
          <w:sz w:val="24"/>
        </w:rPr>
        <w:t>Attorney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Fees:</w:t>
      </w:r>
      <w:r>
        <w:rPr>
          <w:rFonts w:ascii="Times New Roman" w:hAnsi="Times New Roman" w:eastAsia="Times New Roman" w:cs="Times New Roman"/>
          <w:sz w:val="24"/>
        </w:rPr>
        <w:tab/>
        <w:t xml:space="preserve">$ </w:t>
      </w:r>
      <w:r>
        <w:rPr>
          <w:rFonts w:ascii="Times New Roman" w:hAnsi="Times New Roman" w:eastAsia="Times New Roman" w:cs="Times New Roman"/>
          <w:sz w:val="24"/>
        </w:rPr>
        <w:tab/>
      </w:r>
    </w:p>
    <w:p>
      <w:pPr/>
      <w:r>
        <w:rPr>
          <w:rFonts w:ascii="Times New Roman" w:hAnsi="Times New Roman" w:eastAsia="Times New Roman" w:cs="Times New Roman"/>
          <w:sz w:val="24"/>
        </w:rPr>
        <w:t>Total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attorney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fees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court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costs:</w:t>
      </w:r>
      <w:r>
        <w:rPr>
          <w:rFonts w:ascii="Times New Roman" w:hAnsi="Times New Roman" w:eastAsia="Times New Roman" w:cs="Times New Roman"/>
          <w:sz w:val="24"/>
        </w:rPr>
        <w:tab/>
        <w:t xml:space="preserve">$ </w:t>
      </w:r>
      <w:r>
        <w:rPr>
          <w:rFonts w:ascii="Times New Roman" w:hAnsi="Times New Roman" w:eastAsia="Times New Roman" w:cs="Times New Roman"/>
          <w:sz w:val="24"/>
        </w:rPr>
        <w:tab/>
      </w:r>
    </w:p>
    <w:p>
      <w:pPr>
        <w:spacing w:before="11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You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may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avoid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paying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attorney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fees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court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costs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only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landlord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receives the rent due within five (5) days of this notice.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Postmarks will not be </w:t>
      </w:r>
      <w:r>
        <w:rPr>
          <w:rFonts w:ascii="Times New Roman" w:hAnsi="Times New Roman" w:eastAsia="Times New Roman" w:cs="Times New Roman"/>
          <w:sz w:val="24"/>
        </w:rPr>
        <w:t>considered.</w:t>
      </w:r>
    </w:p>
    <w:p>
      <w:pPr>
        <w:spacing w:before="1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In addition, if rent is not paid within five (5) days, your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landlord has the right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terminate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your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lease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regain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possession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your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rental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property.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If your lease is terminated and you are evicted, Virginia law (Section 55.1-1251) gives the landlord a claim for damages for breach of lease.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This claim may include the entire balance of your lease term.</w:t>
      </w:r>
    </w:p>
    <w:p>
      <w:pPr>
        <w:spacing w:before="242" w:after="0"/>
      </w:pPr>
      <w:r>
        <w:rPr>
          <w:rFonts w:ascii="Times New Roman" w:hAnsi="Times New Roman" w:eastAsia="Times New Roman" w:cs="Times New Roman"/>
          <w:sz w:val="24"/>
        </w:rPr>
        <w:t>Judgments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immediately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reported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credit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bureau.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Act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now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protect your record.</w:t>
      </w:r>
    </w:p>
    <w:p>
      <w:pPr>
        <w:spacing w:before="11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If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believe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your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has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been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paid,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contact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rental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office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immediately.</w:t>
      </w:r>
    </w:p>
    <w:p>
      <w:pPr/>
    </w:p>
    <w:p>
      <w:pPr>
        <w:spacing w:before="80" w:after="0"/>
      </w:pPr>
      <w:r>
        <w:rPr>
          <w:rFonts w:ascii="Times New Roman" w:hAnsi="Times New Roman" w:eastAsia="Times New Roman" w:cs="Times New Roman"/>
          <w:sz w:val="24"/>
        </w:rPr>
        <w:t>Your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payment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this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time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accepted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only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with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reservation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will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not prevent the landlord from seeking possession of your dwelling in the General District Court.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accordance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with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Section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55.1-1245,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code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Virginia,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hereby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certified that a true copy of the within notice of default was mailed to the tenant(s) </w:t>
      </w:r>
      <w:r>
        <w:rPr>
          <w:rFonts w:ascii="Times New Roman" w:hAnsi="Times New Roman" w:eastAsia="Times New Roman" w:cs="Times New Roman"/>
          <w:sz w:val="24"/>
        </w:rPr>
        <w:t>names.</w:t>
      </w:r>
    </w:p>
    <w:p>
      <w:pPr>
        <w:spacing w:before="11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Therein,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addressed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said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tenant(s)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address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dwelling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unit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named therein all on the 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 xml:space="preserve">day of 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, 20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Signature: </w:t>
      </w:r>
      <w:r>
        <w:rPr>
          <w:rFonts w:ascii="Times New Roman" w:hAnsi="Times New Roman" w:eastAsia="Times New Roman" w:cs="Times New Roman"/>
          <w:sz w:val="24"/>
        </w:rPr>
        <w:tab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