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Liens and Release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[President] of [name], the undersigned, hereby certifies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upon receipt of the sum of [amount ($)], from [name] (the “Company”), the undersigned will have received payment in full for all labor, services and deliveries of material to and/or for all work performed to date in the construction of the above project, and except for receipt of said payment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inducement to the Company to make same, the undersigned hereby affirms that there are no outstanding claims against the Company and/or its sureties in connection with this project.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consideration of the promise of payment of the above sum, the undersigned does hereby waive, release and quit claim in favor of the Company and the owner of the project, each and every party acquiring title to and/or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on the project and all of their successors and assignees all rights that presently exist or hereafter may accrue to the undersigned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land and improvement comprising the project by virtue of any law in the jurisdiction in which the land and improvements are situated or any amendment of said law regarding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subcontractor, laborer, supplier, or materialman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claim against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receipt of the sum of $[amount], the undersigned does hereby forever release, waive and discharge the project, the owner of the project, the Company, its sureties and other guarantors or obligors on the bond or other undertaking, from any and all causes of action, suits, debts, accounts, damages, encumbrances, judgments, claims and demands whatsoever, in law or equity which the undersigned and/or its successors and/or assignees ever had, or ever will have against the said Company, its sureties and other guarantors or obligors on the bond or other undertaking by reason of delivery of material and/or the performance of work relating to the construction of the project. This Waiver of Lien and Release is conditioned on actual payment of the sum of $[amount].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has not and will not assign any claim against the Company, its sureties and other guarantors on the bond or other undertaking; nor any lien or right to perfect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the project, and the undersigned has the right power and authority to execute this Affidavit, Waiver and Release.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undersigned warrants that all laborers and subcontractors employed by it, and all suppliers or materialmen from which it has acquired materials incorporated into the project and any lien or bond claimant relating to the undersigned's work have been paid in full and that none of such laborers, subcontractors, suppliers, materialmen, or claimants has any claim, demand, or lien against the project. The undersigned further warrants that all applicable taxes, fees and benefits relating directly or indirectly to the undersigned's work on the project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security interest has been given or executed by the undersigned for or in connection with any materials, appliances, machinery, fixtures, or furnishing placed upon or installed in the project.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Affidavit, Cancellation and Waiver of Lien and Release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covenant and shall operate and be effective with respect to work and labor done and materials furnished on [date] on the above project.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Affidavit, Waiver of Lien and Release has been executed on this ____________________ day of ___________________, 20__.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Subscribed, sworn to, and acknowledged before me this ____________________ day of ___________________, 20___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