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WARRANTY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[Grantor], [state of formation] [type of entity], with its principal place of business at [address], for consideration paid, grants to [grantee], [state of formation] [type of entity], with its principal place of business at [address], with WARRANTY COVENANTS, the following described real property situated in [town], [county], State of New Hampshire, and being bounded and described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[legal description of property]. [</w:t>
      </w:r>
      <w:r>
        <w:rPr>
          <w:rFonts w:ascii="Times New Roman" w:hAnsi="Times New Roman" w:eastAsia="Times New Roman" w:cs="Times New Roman"/>
          <w:b/>
          <w:sz w:val="24"/>
        </w:rPr>
        <w:t>Alternate Provision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: See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, attached hereto and incorporated by reference herein.]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SUBJECT to [any exceptions, reservations, and restrictions].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Meaning and intending to describe and convey the same premises described in deed from [former grantor] to [grantor], dated [date] and recorded in the [county] County Registry of Deed in Book [number], Page [number].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[grantor] has caused its name to be subscribed hereto this [day]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[grantor]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[signatory’s title]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[state]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was acknowledged before me on this the [day] day of [month], [year], by [signatory] as [signatory’s title] of [grantor].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(Seal, if any)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