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Oklahoma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Representatives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including, but not limited to, the powers contained in the Oklahoma Probate Code and Oklahoma Trust Act, the Personal Representative or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 and without supervision of or intervention by the court;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certified copy of this Will to be a true copy thereof. Anyone may rely on any statement of fact certified by anyone who appears from the original copy or portion of this Will or a certified copy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except to the extent of any rule or statute of law to the contrary. Except to the extent limited by law, the Trustee may at any time settle the account by agreement with any adult beneficiary or beneficiaries then receiving the income or entitled to the principal.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Oklahoma.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STATE OF OKLAHOMA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____________________, and ____________________, known to me to be the Testator and the witnesses, respectively, whose names are subscribed to the annexed or foregoing instrument in their respective capacities, and, all of said persons being by me first duly sworn, said ____________________, Testator, declared to me and to the said witnesses in my presence that said instrument is the Testator's last will and testament or a codicil to the Testator's last will and testament, and that the Testator had willingly made and executed it as the Testator's free and voluntary act and deed for the purposes therein expressed; and the said witnesses, each on the Testator's oath stated to me, in the presence and hearing of the said Testator, that the said Testator had declared to them that said instrument is the Testator's last will and testament or codicil to the Testator's last will and testament, and that the Testator executed same as such and wanted each of them to sign it as a witness; and upon their oaths each witness stated further that they did sign the same as witnesses in the presence of the said Testator and at the Testator's request and that said Testator was at that time eighteen (18) years of age or over and was of sound mind.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Residence (printed)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Residence (printed)</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acknowledged before me by the said ____________________, Testator, and subscribed and sworn before me by the said ____________________, and ____________________ witnesses, this _____ day of ____________________, 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