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am [married to / registered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domestic partnership with] [name of spouse/partner] and any reference to my [spouse/partner]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[stepchildren/stepdaughter/stepson], [name(s) of stepchildren] shall be deemed to be my [child/children], and [that child's/those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list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list, I request my Executor to distribute the tangible personal property listed therein as if the terms of the note or list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my [spouse/partner] shall survive me. If my [spouse/ 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the Executor's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[spouse/partner],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executor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Executor,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Hawaii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or Trustee that any beneficiary is incapacitated, incompetent, or for any other reason not able to receive payments or make intelligent or responsible use of the payments, then the Executor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to serve as first successor Executor of my Will. If [name of first successor executor] shall be unable or unwilling to serve, I nominate and appoint my [relationship of second successor executor to testator], [name of second successor executor], to serve as second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third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instrument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or entity who qualifies as executor, whether male or female, executor or administrator, and indicates successor executors.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powers contained in Hawaii Revised Statutes §§ 560:3-711 and 560:7-301,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Hawaii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Hawaii.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Hawaii</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witnesses, sign our names to this instrument, being first duly sworn, and do hereby declare to the undersigned authority that the Testator signs and executes this instrument as the Testator's will and that the Testator signs it willingly (or willingly directs another to sign for the Testator), and that each of us, in the presence and hearing of the Testator, hereby signs this will as witness to the Testator's signing, and that to the best of our knowledge the Testator is eighteen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[testator name], the Testator, and 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