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WISCONSIN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183 Limited Liability Companies (State Law) of the State of Wisconsin (the "Act"). The Members agree to file with the appropriate agency within the State of Wisconsin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Wisconsin.</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Wisconsin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Wisconsin,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Wisconsin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